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1CA" w:rsidRPr="005F01CA" w:rsidRDefault="005F01CA" w:rsidP="005F01CA">
      <w:pPr>
        <w:jc w:val="center"/>
        <w:rPr>
          <w:rFonts w:ascii="Georgia" w:hAnsi="Georgia"/>
          <w:b/>
          <w:i/>
          <w:color w:val="C00000"/>
          <w:sz w:val="28"/>
          <w:szCs w:val="24"/>
          <w:lang w:val="uk-UA"/>
        </w:rPr>
      </w:pPr>
      <w:r w:rsidRPr="005F01CA">
        <w:rPr>
          <w:rFonts w:ascii="Georgia" w:hAnsi="Georgia"/>
          <w:b/>
          <w:i/>
          <w:color w:val="C00000"/>
          <w:sz w:val="28"/>
          <w:szCs w:val="24"/>
          <w:lang w:val="uk-UA"/>
        </w:rPr>
        <w:t>«Партитура почуттів» («Чарівна паличка»)</w:t>
      </w:r>
    </w:p>
    <w:p w:rsidR="005F01CA" w:rsidRPr="005F01CA" w:rsidRDefault="005F01CA" w:rsidP="005F01CA">
      <w:pPr>
        <w:rPr>
          <w:rFonts w:ascii="Georgia" w:hAnsi="Georgia"/>
          <w:sz w:val="24"/>
          <w:szCs w:val="24"/>
          <w:lang w:val="uk-UA"/>
        </w:rPr>
      </w:pPr>
    </w:p>
    <w:p w:rsidR="005F01CA" w:rsidRPr="005F01CA" w:rsidRDefault="005F01CA" w:rsidP="005F01CA">
      <w:pPr>
        <w:rPr>
          <w:rFonts w:ascii="Georgia" w:hAnsi="Georgia"/>
          <w:sz w:val="24"/>
          <w:szCs w:val="24"/>
          <w:lang w:val="uk-UA"/>
        </w:rPr>
      </w:pPr>
      <w:r w:rsidRPr="005F01CA">
        <w:rPr>
          <w:rFonts w:ascii="Georgia" w:hAnsi="Georgia"/>
          <w:b/>
          <w:i/>
          <w:sz w:val="24"/>
          <w:szCs w:val="24"/>
          <w:lang w:val="uk-UA"/>
        </w:rPr>
        <w:t>Варіант I.</w:t>
      </w:r>
      <w:r w:rsidRPr="005F01CA">
        <w:rPr>
          <w:rFonts w:ascii="Georgia" w:hAnsi="Georgia"/>
          <w:sz w:val="24"/>
          <w:szCs w:val="24"/>
          <w:lang w:val="uk-UA"/>
        </w:rPr>
        <w:t xml:space="preserve"> Після прослуховування музики відбувається її «аналіз» наступним чином: один учень, беручи в руки «чарівну паличку», перетворюється, висло</w:t>
      </w:r>
      <w:r>
        <w:rPr>
          <w:rFonts w:ascii="Georgia" w:hAnsi="Georgia"/>
          <w:sz w:val="24"/>
          <w:szCs w:val="24"/>
          <w:lang w:val="uk-UA"/>
        </w:rPr>
        <w:t>влюючи емоційний стан, який був</w:t>
      </w:r>
      <w:r w:rsidRPr="005F01CA">
        <w:rPr>
          <w:rFonts w:ascii="Georgia" w:hAnsi="Georgia"/>
          <w:sz w:val="24"/>
          <w:szCs w:val="24"/>
          <w:lang w:val="uk-UA"/>
        </w:rPr>
        <w:t xml:space="preserve"> в музиці </w:t>
      </w:r>
      <w:r>
        <w:rPr>
          <w:rFonts w:ascii="Georgia" w:hAnsi="Georgia"/>
          <w:sz w:val="24"/>
          <w:szCs w:val="24"/>
          <w:lang w:val="uk-UA"/>
        </w:rPr>
        <w:t xml:space="preserve">на </w:t>
      </w:r>
      <w:r w:rsidRPr="005F01CA">
        <w:rPr>
          <w:rFonts w:ascii="Georgia" w:hAnsi="Georgia"/>
          <w:sz w:val="24"/>
          <w:szCs w:val="24"/>
          <w:lang w:val="uk-UA"/>
        </w:rPr>
        <w:t xml:space="preserve">початку, потім </w:t>
      </w:r>
      <w:r>
        <w:rPr>
          <w:rFonts w:ascii="Georgia" w:hAnsi="Georgia"/>
          <w:sz w:val="24"/>
          <w:szCs w:val="24"/>
          <w:lang w:val="uk-UA"/>
        </w:rPr>
        <w:t xml:space="preserve">передає паличку, дивлячись в очі другого учня, який приймаючи паличку </w:t>
      </w:r>
      <w:r w:rsidRPr="005F01CA">
        <w:rPr>
          <w:rFonts w:ascii="Georgia" w:hAnsi="Georgia"/>
          <w:sz w:val="24"/>
          <w:szCs w:val="24"/>
          <w:lang w:val="uk-UA"/>
        </w:rPr>
        <w:t xml:space="preserve">«приймає» емоційний стан. Потім він повертається або підходить до наступного </w:t>
      </w:r>
      <w:r>
        <w:rPr>
          <w:rFonts w:ascii="Georgia" w:hAnsi="Georgia"/>
          <w:sz w:val="24"/>
          <w:szCs w:val="24"/>
          <w:lang w:val="uk-UA"/>
        </w:rPr>
        <w:t xml:space="preserve">(за власним вибором) учня, якому «передає» </w:t>
      </w:r>
      <w:proofErr w:type="spellStart"/>
      <w:r>
        <w:rPr>
          <w:rFonts w:ascii="Georgia" w:hAnsi="Georgia"/>
          <w:sz w:val="24"/>
          <w:szCs w:val="24"/>
          <w:lang w:val="uk-UA"/>
        </w:rPr>
        <w:t>наступный</w:t>
      </w:r>
      <w:proofErr w:type="spellEnd"/>
      <w:r w:rsidRPr="005F01CA">
        <w:rPr>
          <w:rFonts w:ascii="Georgia" w:hAnsi="Georgia"/>
          <w:sz w:val="24"/>
          <w:szCs w:val="24"/>
          <w:lang w:val="uk-UA"/>
        </w:rPr>
        <w:t xml:space="preserve"> стан, який він чув у музиці і </w:t>
      </w:r>
      <w:proofErr w:type="spellStart"/>
      <w:r w:rsidRPr="005F01CA">
        <w:rPr>
          <w:rFonts w:ascii="Georgia" w:hAnsi="Georgia"/>
          <w:sz w:val="24"/>
          <w:szCs w:val="24"/>
          <w:lang w:val="uk-UA"/>
        </w:rPr>
        <w:t>т.д</w:t>
      </w:r>
      <w:proofErr w:type="spellEnd"/>
      <w:r w:rsidRPr="005F01CA">
        <w:rPr>
          <w:rFonts w:ascii="Georgia" w:hAnsi="Georgia"/>
          <w:sz w:val="24"/>
          <w:szCs w:val="24"/>
          <w:lang w:val="uk-UA"/>
        </w:rPr>
        <w:t>. В</w:t>
      </w:r>
      <w:r>
        <w:rPr>
          <w:rFonts w:ascii="Georgia" w:hAnsi="Georgia"/>
          <w:sz w:val="24"/>
          <w:szCs w:val="24"/>
          <w:lang w:val="uk-UA"/>
        </w:rPr>
        <w:t xml:space="preserve"> результаті отримуєте «партитуру</w:t>
      </w:r>
      <w:r w:rsidRPr="005F01CA">
        <w:rPr>
          <w:rFonts w:ascii="Georgia" w:hAnsi="Georgia"/>
          <w:sz w:val="24"/>
          <w:szCs w:val="24"/>
          <w:lang w:val="uk-UA"/>
        </w:rPr>
        <w:t xml:space="preserve"> почуттів», що лежить в основі змісту</w:t>
      </w:r>
      <w:r>
        <w:rPr>
          <w:rFonts w:ascii="Georgia" w:hAnsi="Georgia"/>
          <w:sz w:val="24"/>
          <w:szCs w:val="24"/>
          <w:lang w:val="uk-UA"/>
        </w:rPr>
        <w:t>. П</w:t>
      </w:r>
      <w:r w:rsidRPr="005F01CA">
        <w:rPr>
          <w:rFonts w:ascii="Georgia" w:hAnsi="Georgia"/>
          <w:sz w:val="24"/>
          <w:szCs w:val="24"/>
          <w:lang w:val="uk-UA"/>
        </w:rPr>
        <w:t xml:space="preserve">ролунала </w:t>
      </w:r>
      <w:r>
        <w:rPr>
          <w:rFonts w:ascii="Georgia" w:hAnsi="Georgia"/>
          <w:sz w:val="24"/>
          <w:szCs w:val="24"/>
          <w:lang w:val="uk-UA"/>
        </w:rPr>
        <w:t xml:space="preserve">словесна </w:t>
      </w:r>
      <w:r w:rsidRPr="005F01CA">
        <w:rPr>
          <w:rFonts w:ascii="Georgia" w:hAnsi="Georgia"/>
          <w:sz w:val="24"/>
          <w:szCs w:val="24"/>
          <w:lang w:val="uk-UA"/>
        </w:rPr>
        <w:t>музики, виражена учнями. Якщо учень, якому передають паличку, не зг</w:t>
      </w:r>
      <w:r>
        <w:rPr>
          <w:rFonts w:ascii="Georgia" w:hAnsi="Georgia"/>
          <w:sz w:val="24"/>
          <w:szCs w:val="24"/>
          <w:lang w:val="uk-UA"/>
        </w:rPr>
        <w:t>оден з тим, що почуття саме такі, які</w:t>
      </w:r>
      <w:r w:rsidRPr="005F01CA">
        <w:rPr>
          <w:rFonts w:ascii="Georgia" w:hAnsi="Georgia"/>
          <w:sz w:val="24"/>
          <w:szCs w:val="24"/>
          <w:lang w:val="uk-UA"/>
        </w:rPr>
        <w:t xml:space="preserve"> висловлює «чарівник», він повертає йому паличку. І навпаки, «чарівник» може забрати паличку назад, якщо бачить, що у</w:t>
      </w:r>
      <w:r>
        <w:rPr>
          <w:rFonts w:ascii="Georgia" w:hAnsi="Georgia"/>
          <w:sz w:val="24"/>
          <w:szCs w:val="24"/>
          <w:lang w:val="uk-UA"/>
        </w:rPr>
        <w:t>чень, який одержує паличку, не «</w:t>
      </w:r>
      <w:r w:rsidRPr="005F01CA">
        <w:rPr>
          <w:rFonts w:ascii="Georgia" w:hAnsi="Georgia"/>
          <w:sz w:val="24"/>
          <w:szCs w:val="24"/>
          <w:lang w:val="uk-UA"/>
        </w:rPr>
        <w:t xml:space="preserve">чує» почуття, яке йому передає «чарівник». </w:t>
      </w:r>
    </w:p>
    <w:p w:rsidR="005F01CA" w:rsidRPr="005F01CA" w:rsidRDefault="005F01CA" w:rsidP="005F01CA">
      <w:pPr>
        <w:rPr>
          <w:rFonts w:ascii="Georgia" w:hAnsi="Georgia"/>
          <w:sz w:val="24"/>
          <w:szCs w:val="24"/>
          <w:lang w:val="uk-UA"/>
        </w:rPr>
      </w:pPr>
    </w:p>
    <w:p w:rsidR="005F01CA" w:rsidRPr="005F01CA" w:rsidRDefault="005F01CA" w:rsidP="005F01CA">
      <w:pPr>
        <w:rPr>
          <w:rFonts w:ascii="Georgia" w:hAnsi="Georgia"/>
          <w:sz w:val="24"/>
          <w:szCs w:val="24"/>
          <w:lang w:val="uk-UA"/>
        </w:rPr>
      </w:pPr>
      <w:r w:rsidRPr="005F01CA">
        <w:rPr>
          <w:rFonts w:ascii="Georgia" w:hAnsi="Georgia"/>
          <w:sz w:val="24"/>
          <w:szCs w:val="24"/>
          <w:lang w:val="uk-UA"/>
        </w:rPr>
        <w:t>Той же сенс дій може здійснювати один учень з кожним з обраних учнів, а не по «ланцюжку» від одного учня до іншого. У цьому випадку «чарівникові» доведеться висловлювати всю «партитуру почуттів» цілком, а інші можуть погоджуватися з його трактуванням, приймаючи паличку і повторюючи емоційний стан, або не погоджуватися і відразу повертати паличку. «Чарівникові» у такому випадку доведеться</w:t>
      </w:r>
      <w:r>
        <w:rPr>
          <w:rFonts w:ascii="Georgia" w:hAnsi="Georgia"/>
          <w:sz w:val="24"/>
          <w:szCs w:val="24"/>
          <w:lang w:val="uk-UA"/>
        </w:rPr>
        <w:t>,</w:t>
      </w:r>
      <w:r w:rsidRPr="005F01CA">
        <w:rPr>
          <w:rFonts w:ascii="Georgia" w:hAnsi="Georgia"/>
          <w:sz w:val="24"/>
          <w:szCs w:val="24"/>
          <w:lang w:val="uk-UA"/>
        </w:rPr>
        <w:t xml:space="preserve"> або змінити свої думки, або звернутися до іншого учня. Якщо ніхто не згоден з «партитурою» чарівника, йому доводиться «здаватися» - він кладе паличку на стіл, і її бере той, хто зуміє виконати завдання, стаючи «чарівником». </w:t>
      </w:r>
    </w:p>
    <w:p w:rsidR="005F01CA" w:rsidRPr="005F01CA" w:rsidRDefault="005F01CA" w:rsidP="005F01CA">
      <w:pPr>
        <w:rPr>
          <w:rFonts w:ascii="Georgia" w:hAnsi="Georgia"/>
          <w:sz w:val="24"/>
          <w:szCs w:val="24"/>
          <w:lang w:val="uk-UA"/>
        </w:rPr>
      </w:pPr>
    </w:p>
    <w:p w:rsidR="005F01CA" w:rsidRPr="005F01CA" w:rsidRDefault="005F01CA" w:rsidP="005F01CA">
      <w:pPr>
        <w:rPr>
          <w:rFonts w:ascii="Georgia" w:hAnsi="Georgia"/>
          <w:sz w:val="24"/>
          <w:szCs w:val="24"/>
          <w:lang w:val="uk-UA"/>
        </w:rPr>
      </w:pPr>
      <w:r w:rsidRPr="005F01CA">
        <w:rPr>
          <w:rFonts w:ascii="Georgia" w:hAnsi="Georgia"/>
          <w:b/>
          <w:i/>
          <w:sz w:val="24"/>
          <w:szCs w:val="24"/>
          <w:lang w:val="uk-UA"/>
        </w:rPr>
        <w:t>Варіант 2</w:t>
      </w:r>
      <w:r w:rsidRPr="005F01CA">
        <w:rPr>
          <w:rFonts w:ascii="Georgia" w:hAnsi="Georgia"/>
          <w:sz w:val="24"/>
          <w:szCs w:val="24"/>
          <w:lang w:val="uk-UA"/>
        </w:rPr>
        <w:t>. Те ж саме, але - по командам перед гляда</w:t>
      </w:r>
      <w:r>
        <w:rPr>
          <w:rFonts w:ascii="Georgia" w:hAnsi="Georgia"/>
          <w:sz w:val="24"/>
          <w:szCs w:val="24"/>
          <w:lang w:val="uk-UA"/>
        </w:rPr>
        <w:t>чами. Результат - у кого точніша і виразніша</w:t>
      </w:r>
      <w:r w:rsidRPr="005F01CA">
        <w:rPr>
          <w:rFonts w:ascii="Georgia" w:hAnsi="Georgia"/>
          <w:sz w:val="24"/>
          <w:szCs w:val="24"/>
          <w:lang w:val="uk-UA"/>
        </w:rPr>
        <w:t xml:space="preserve"> партитура. </w:t>
      </w:r>
    </w:p>
    <w:p w:rsidR="005F01CA" w:rsidRPr="005F01CA" w:rsidRDefault="005F01CA" w:rsidP="005F01CA">
      <w:pPr>
        <w:rPr>
          <w:rFonts w:ascii="Georgia" w:hAnsi="Georgia"/>
          <w:sz w:val="24"/>
          <w:szCs w:val="24"/>
          <w:lang w:val="uk-UA"/>
        </w:rPr>
      </w:pPr>
      <w:r w:rsidRPr="005F01CA">
        <w:rPr>
          <w:rFonts w:ascii="Georgia" w:hAnsi="Georgia"/>
          <w:b/>
          <w:i/>
          <w:sz w:val="24"/>
          <w:szCs w:val="24"/>
          <w:lang w:val="uk-UA"/>
        </w:rPr>
        <w:t>Варіант 3.</w:t>
      </w:r>
      <w:r w:rsidRPr="005F01CA">
        <w:rPr>
          <w:rFonts w:ascii="Georgia" w:hAnsi="Georgia"/>
          <w:sz w:val="24"/>
          <w:szCs w:val="24"/>
          <w:lang w:val="uk-UA"/>
        </w:rPr>
        <w:t xml:space="preserve"> Те ж, а</w:t>
      </w:r>
      <w:r>
        <w:rPr>
          <w:rFonts w:ascii="Georgia" w:hAnsi="Georgia"/>
          <w:sz w:val="24"/>
          <w:szCs w:val="24"/>
          <w:lang w:val="uk-UA"/>
        </w:rPr>
        <w:t>ле у вигляді загадки: «партитура</w:t>
      </w:r>
      <w:bookmarkStart w:id="0" w:name="_GoBack"/>
      <w:bookmarkEnd w:id="0"/>
      <w:r w:rsidRPr="005F01CA">
        <w:rPr>
          <w:rFonts w:ascii="Georgia" w:hAnsi="Georgia"/>
          <w:sz w:val="24"/>
          <w:szCs w:val="24"/>
          <w:lang w:val="uk-UA"/>
        </w:rPr>
        <w:t xml:space="preserve"> почу</w:t>
      </w:r>
      <w:r>
        <w:rPr>
          <w:rFonts w:ascii="Georgia" w:hAnsi="Georgia"/>
          <w:sz w:val="24"/>
          <w:szCs w:val="24"/>
          <w:lang w:val="uk-UA"/>
        </w:rPr>
        <w:t>ттів</w:t>
      </w:r>
      <w:r w:rsidRPr="005F01CA">
        <w:rPr>
          <w:rFonts w:ascii="Georgia" w:hAnsi="Georgia"/>
          <w:sz w:val="24"/>
          <w:szCs w:val="24"/>
          <w:lang w:val="uk-UA"/>
        </w:rPr>
        <w:t xml:space="preserve">» якого твору втілила (виконала) група учнів. </w:t>
      </w:r>
    </w:p>
    <w:p w:rsidR="005F01CA" w:rsidRPr="005F01CA" w:rsidRDefault="005F01CA" w:rsidP="005F01CA">
      <w:pPr>
        <w:rPr>
          <w:rFonts w:ascii="Georgia" w:hAnsi="Georgia"/>
          <w:sz w:val="24"/>
          <w:szCs w:val="24"/>
          <w:lang w:val="uk-UA"/>
        </w:rPr>
      </w:pPr>
    </w:p>
    <w:p w:rsidR="005F01CA" w:rsidRPr="005F01CA" w:rsidRDefault="005F01CA" w:rsidP="005F01CA">
      <w:p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 xml:space="preserve">Позитивно оцінюються </w:t>
      </w:r>
      <w:r w:rsidRPr="005F01CA">
        <w:rPr>
          <w:rFonts w:ascii="Georgia" w:hAnsi="Georgia"/>
          <w:sz w:val="24"/>
          <w:szCs w:val="24"/>
          <w:lang w:val="uk-UA"/>
        </w:rPr>
        <w:t xml:space="preserve">учні, які зуміли втілити «партитуру почуттів». </w:t>
      </w:r>
    </w:p>
    <w:p w:rsidR="005F01CA" w:rsidRPr="005F01CA" w:rsidRDefault="005F01CA" w:rsidP="005F01CA">
      <w:pPr>
        <w:rPr>
          <w:rFonts w:ascii="Georgia" w:hAnsi="Georgia"/>
          <w:sz w:val="24"/>
          <w:szCs w:val="24"/>
          <w:lang w:val="uk-UA"/>
        </w:rPr>
      </w:pPr>
    </w:p>
    <w:p w:rsidR="005F01CA" w:rsidRPr="005F01CA" w:rsidRDefault="005F01CA" w:rsidP="005F01CA">
      <w:pPr>
        <w:rPr>
          <w:rFonts w:ascii="Georgia" w:hAnsi="Georgia"/>
          <w:b/>
          <w:i/>
          <w:color w:val="C00000"/>
          <w:sz w:val="24"/>
          <w:szCs w:val="24"/>
          <w:lang w:val="uk-UA"/>
        </w:rPr>
      </w:pPr>
      <w:r w:rsidRPr="005F01CA">
        <w:rPr>
          <w:rFonts w:ascii="Georgia" w:hAnsi="Georgia"/>
          <w:b/>
          <w:i/>
          <w:color w:val="C00000"/>
          <w:sz w:val="24"/>
          <w:szCs w:val="24"/>
          <w:lang w:val="uk-UA"/>
        </w:rPr>
        <w:t>А</w:t>
      </w:r>
      <w:r w:rsidRPr="005F01CA">
        <w:rPr>
          <w:rFonts w:ascii="Georgia" w:hAnsi="Georgia"/>
          <w:b/>
          <w:i/>
          <w:color w:val="C00000"/>
          <w:sz w:val="24"/>
          <w:szCs w:val="24"/>
          <w:lang w:val="uk-UA"/>
        </w:rPr>
        <w:t xml:space="preserve">наліз </w:t>
      </w:r>
    </w:p>
    <w:p w:rsidR="005F01CA" w:rsidRPr="005F01CA" w:rsidRDefault="005F01CA" w:rsidP="005F01CA">
      <w:pPr>
        <w:rPr>
          <w:rFonts w:ascii="Georgia" w:hAnsi="Georgia"/>
          <w:sz w:val="24"/>
          <w:szCs w:val="24"/>
          <w:lang w:val="uk-UA"/>
        </w:rPr>
      </w:pPr>
      <w:r w:rsidRPr="005F01CA">
        <w:rPr>
          <w:rFonts w:ascii="Georgia" w:hAnsi="Georgia"/>
          <w:sz w:val="24"/>
          <w:szCs w:val="24"/>
          <w:lang w:val="uk-UA"/>
        </w:rPr>
        <w:t xml:space="preserve">Учні сприймають сутність емоційного в мисленні і фіксують його логіку. Якщо проводити таку роботу регулярно, то діти позбавляються від зайвого епатажу або сором'язливості і починають ставитися до такої роботи вдумливо. Залежно від того, коли вчитель дасть завдання - до знайомства з твором або після нього, результати будуть різними. </w:t>
      </w:r>
    </w:p>
    <w:p w:rsidR="00D874F1" w:rsidRPr="005F01CA" w:rsidRDefault="005F01CA" w:rsidP="005F01CA">
      <w:pPr>
        <w:rPr>
          <w:rFonts w:ascii="Georgia" w:hAnsi="Georgia"/>
          <w:sz w:val="24"/>
          <w:szCs w:val="24"/>
          <w:lang w:val="uk-UA"/>
        </w:rPr>
      </w:pPr>
      <w:r w:rsidRPr="005F01CA">
        <w:rPr>
          <w:rFonts w:ascii="Georgia" w:hAnsi="Georgia"/>
          <w:sz w:val="24"/>
          <w:szCs w:val="24"/>
          <w:lang w:val="uk-UA"/>
        </w:rPr>
        <w:t>Якщо завдання дається перед слуханням, переглядом або читанням, сам процес сприйняття буде вельми зосередженим.</w:t>
      </w:r>
    </w:p>
    <w:sectPr w:rsidR="00D874F1" w:rsidRPr="005F01CA" w:rsidSect="005F01C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CA"/>
    <w:rsid w:val="005A4AE5"/>
    <w:rsid w:val="005F01CA"/>
    <w:rsid w:val="0096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07213-B266-44FE-AC8A-AD49E616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2014-07-21T19:16:00Z</dcterms:created>
  <dcterms:modified xsi:type="dcterms:W3CDTF">2014-07-21T19:26:00Z</dcterms:modified>
</cp:coreProperties>
</file>